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FE83D" w14:textId="77777777" w:rsidR="00576483" w:rsidRDefault="00576483" w:rsidP="00576483">
      <w:pPr>
        <w:spacing w:after="0" w:line="360" w:lineRule="auto"/>
        <w:ind w:left="2880" w:firstLine="720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  <w:r w:rsidRPr="00580E82">
        <w:rPr>
          <w:noProof/>
        </w:rPr>
        <w:drawing>
          <wp:anchor distT="0" distB="0" distL="114300" distR="114300" simplePos="0" relativeHeight="251659264" behindDoc="0" locked="0" layoutInCell="1" allowOverlap="1" wp14:anchorId="7A9B2644" wp14:editId="2D180A85">
            <wp:simplePos x="0" y="0"/>
            <wp:positionH relativeFrom="column">
              <wp:posOffset>243205</wp:posOffset>
            </wp:positionH>
            <wp:positionV relativeFrom="paragraph">
              <wp:posOffset>0</wp:posOffset>
            </wp:positionV>
            <wp:extent cx="5759450" cy="763194"/>
            <wp:effectExtent l="0" t="0" r="0" b="0"/>
            <wp:wrapSquare wrapText="bothSides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63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0D4135" w14:textId="77777777" w:rsidR="00576483" w:rsidRPr="00A302CD" w:rsidRDefault="00576483" w:rsidP="0057648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438B47F3" w14:textId="77777777" w:rsidR="00576483" w:rsidRPr="00A302CD" w:rsidRDefault="00576483" w:rsidP="0057648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                                     </w:t>
      </w: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КОНСТАТИВЕН ПРОТОКОЛ</w:t>
      </w:r>
    </w:p>
    <w:p w14:paraId="515409DF" w14:textId="77777777" w:rsidR="00576483" w:rsidRPr="00A302CD" w:rsidRDefault="00576483" w:rsidP="005764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по чл. 37и, ал. 8, т. 3 от ЗСПЗЗ</w:t>
      </w:r>
    </w:p>
    <w:p w14:paraId="200B8CA0" w14:textId="77427AE6" w:rsidR="00576483" w:rsidRPr="00A302CD" w:rsidRDefault="00576483" w:rsidP="005764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с. Русокастро</w:t>
      </w:r>
    </w:p>
    <w:p w14:paraId="761E9D14" w14:textId="77777777" w:rsidR="00576483" w:rsidRPr="00A302CD" w:rsidRDefault="00576483" w:rsidP="0057648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0F7D08FF" w14:textId="1953E3D8" w:rsidR="00576483" w:rsidRPr="00A302CD" w:rsidRDefault="00576483" w:rsidP="00576483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3C6DE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3774F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3 от  Закона за собствеността и ползването на земеделските земи 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104г, ал. 6 от Правилника за прилагане на ЗСПЗЗ, комисия, определена със заповед № РД-04-</w:t>
      </w:r>
      <w:r w:rsidR="003C6DE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3C6DE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357DC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на директора на Областна дирекция „Земеделие“ – гр. Бургас, в състав:</w:t>
      </w:r>
    </w:p>
    <w:p w14:paraId="4ACED483" w14:textId="77777777" w:rsidR="00576483" w:rsidRPr="00A302CD" w:rsidRDefault="00576483" w:rsidP="0057648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7BBB7011" w14:textId="77777777" w:rsidR="00576483" w:rsidRPr="00A302CD" w:rsidRDefault="00576483" w:rsidP="00576483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60C72B25" w14:textId="33C49943" w:rsidR="00576483" w:rsidRPr="00A302CD" w:rsidRDefault="00CE05D7" w:rsidP="00576483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42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Николина Панайотова Желязкова – кмет на с. Русокастро</w:t>
      </w:r>
      <w:r w:rsidR="00576483"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53CF04BB" w14:textId="77777777" w:rsidR="00576483" w:rsidRPr="00A302CD" w:rsidRDefault="00576483" w:rsidP="00576483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47F54F0D" w14:textId="508AB029" w:rsidR="00576483" w:rsidRPr="00A302CD" w:rsidRDefault="00576483" w:rsidP="00576483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  </w:t>
      </w:r>
      <w:r w:rsidR="003C6DE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28E68CC0" w14:textId="77777777" w:rsidR="00576483" w:rsidRPr="00A302CD" w:rsidRDefault="00576483" w:rsidP="00576483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2FB27239" w14:textId="77777777" w:rsidR="00576483" w:rsidRPr="00A302CD" w:rsidRDefault="00576483" w:rsidP="00576483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6BD4D1B1" w14:textId="30F07A06" w:rsidR="00576483" w:rsidRPr="003774F2" w:rsidRDefault="00576483" w:rsidP="003774F2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3774F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5E7D5D19" w14:textId="77777777" w:rsidR="00576483" w:rsidRPr="00A302CD" w:rsidRDefault="00576483" w:rsidP="0057648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A697435" w14:textId="76BFE406" w:rsidR="00576483" w:rsidRPr="00A302CD" w:rsidRDefault="00576483" w:rsidP="005764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определи необходимата площ за всяко лице, допуснато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Русокастро.</w:t>
      </w:r>
    </w:p>
    <w:p w14:paraId="0A9BCCDB" w14:textId="70FC5923" w:rsidR="00576483" w:rsidRPr="00A302CD" w:rsidRDefault="00576483" w:rsidP="00576483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Русокастро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 w:rsidR="003C6DE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3C6DE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  <w:bookmarkStart w:id="0" w:name="_Hlk195017008"/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bookmarkEnd w:id="0"/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основание разпоредбата на чл. 37и, ал. 4 от ЗСПЗЗ комисията определя необходимата площ за всяко лице, както следва:</w:t>
      </w:r>
    </w:p>
    <w:tbl>
      <w:tblPr>
        <w:tblW w:w="11147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3"/>
        <w:gridCol w:w="1280"/>
        <w:gridCol w:w="987"/>
        <w:gridCol w:w="1134"/>
        <w:gridCol w:w="1134"/>
        <w:gridCol w:w="1192"/>
        <w:gridCol w:w="992"/>
        <w:gridCol w:w="993"/>
        <w:gridCol w:w="1732"/>
      </w:tblGrid>
      <w:tr w:rsidR="00576483" w:rsidRPr="00A302CD" w14:paraId="5EE04E21" w14:textId="77777777" w:rsidTr="000C2D31">
        <w:trPr>
          <w:trHeight w:val="972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160E987F" w14:textId="77777777" w:rsidR="00576483" w:rsidRPr="00A302CD" w:rsidRDefault="00576483" w:rsidP="000C2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lastRenderedPageBreak/>
              <w:t>Имена/фирма, правна форма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48FCF6AF" w14:textId="77777777" w:rsidR="00576483" w:rsidRPr="00A302CD" w:rsidRDefault="00576483" w:rsidP="000C2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ЕГН/ЕИК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5A5A5"/>
            <w:noWrap/>
            <w:vAlign w:val="bottom"/>
            <w:hideMark/>
          </w:tcPr>
          <w:p w14:paraId="2B907A68" w14:textId="77777777" w:rsidR="00576483" w:rsidRPr="00A302CD" w:rsidRDefault="00576483" w:rsidP="000C2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60B4B1A9" w14:textId="77777777" w:rsidR="00576483" w:rsidRPr="00A302CD" w:rsidRDefault="00576483" w:rsidP="000C2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0F107DFC" w14:textId="77777777" w:rsidR="00576483" w:rsidRPr="00A302CD" w:rsidRDefault="00576483" w:rsidP="000C2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Разполагаеми ПМЛ </w:t>
            </w:r>
          </w:p>
          <w:p w14:paraId="06BDDB02" w14:textId="77777777" w:rsidR="00576483" w:rsidRPr="00A302CD" w:rsidRDefault="00576483" w:rsidP="000C2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(дка)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3C878084" w14:textId="77777777" w:rsidR="00576483" w:rsidRPr="00A302CD" w:rsidRDefault="00576483" w:rsidP="000C2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 xml:space="preserve">Допълнително полагащи се ПМЛ, приравнени към категория 1-7 </w:t>
            </w:r>
          </w:p>
          <w:p w14:paraId="355A28E9" w14:textId="77777777" w:rsidR="00576483" w:rsidRPr="00A302CD" w:rsidRDefault="00576483" w:rsidP="000C2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(дка)</w:t>
            </w:r>
          </w:p>
        </w:tc>
      </w:tr>
      <w:tr w:rsidR="00576483" w:rsidRPr="00A302CD" w14:paraId="1B4603D5" w14:textId="77777777" w:rsidTr="000C2D31">
        <w:trPr>
          <w:trHeight w:val="504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3FDF" w14:textId="77777777" w:rsidR="00576483" w:rsidRPr="00A302CD" w:rsidRDefault="00576483" w:rsidP="000C2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3FD3" w14:textId="77777777" w:rsidR="00576483" w:rsidRPr="00A302CD" w:rsidRDefault="00576483" w:rsidP="000C2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0F127E7C" w14:textId="77777777" w:rsidR="00576483" w:rsidRPr="00A302CD" w:rsidRDefault="00576483" w:rsidP="000C2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при норма 15/30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vAlign w:val="bottom"/>
            <w:hideMark/>
          </w:tcPr>
          <w:p w14:paraId="538B260D" w14:textId="77777777" w:rsidR="00576483" w:rsidRPr="00A302CD" w:rsidRDefault="00576483" w:rsidP="000C2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при норма 20/40 дка/ЖЕ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1C3F93BF" w14:textId="77777777" w:rsidR="00576483" w:rsidRPr="00A302CD" w:rsidRDefault="00576483" w:rsidP="000C2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4E13C3C1" w14:textId="77777777" w:rsidR="00576483" w:rsidRPr="00A302CD" w:rsidRDefault="00576483" w:rsidP="000C2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674993E2" w14:textId="77777777" w:rsidR="00576483" w:rsidRPr="00A302CD" w:rsidRDefault="00576483" w:rsidP="000C2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5A5A5"/>
            <w:noWrap/>
            <w:vAlign w:val="bottom"/>
            <w:hideMark/>
          </w:tcPr>
          <w:p w14:paraId="0CBB3DF7" w14:textId="77777777" w:rsidR="00576483" w:rsidRPr="00A302CD" w:rsidRDefault="00576483" w:rsidP="000C2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DFB0" w14:textId="77777777" w:rsidR="00576483" w:rsidRPr="00A302CD" w:rsidRDefault="00576483" w:rsidP="000C2D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</w:tr>
      <w:tr w:rsidR="008561B3" w:rsidRPr="00A302CD" w14:paraId="3B564BB6" w14:textId="77777777" w:rsidTr="007337A1">
        <w:trPr>
          <w:trHeight w:val="288"/>
        </w:trPr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3D03F" w14:textId="124BF5B8" w:rsidR="008561B3" w:rsidRPr="00A302CD" w:rsidRDefault="008561B3" w:rsidP="00856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ЗП Йордан Илиев Иванов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8EAD6" w14:textId="7F3BDB30" w:rsidR="008561B3" w:rsidRPr="00A302CD" w:rsidRDefault="008561B3" w:rsidP="00856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180251827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5E770" w14:textId="36F8F1E2" w:rsidR="008561B3" w:rsidRPr="00A302CD" w:rsidRDefault="008561B3" w:rsidP="00856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C8967" w14:textId="59EEAA7C" w:rsidR="008561B3" w:rsidRPr="00A302CD" w:rsidRDefault="008561B3" w:rsidP="00856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30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7.80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FF99" w14:textId="77777777" w:rsidR="008561B3" w:rsidRDefault="008561B3" w:rsidP="00856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  <w:p w14:paraId="41102CD4" w14:textId="0F4D4CF7" w:rsidR="008561B3" w:rsidRPr="00A302CD" w:rsidRDefault="008561B3" w:rsidP="00856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158,250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702C" w14:textId="77777777" w:rsidR="008561B3" w:rsidRDefault="008561B3" w:rsidP="00856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  <w:p w14:paraId="249496E3" w14:textId="29BE4007" w:rsidR="008561B3" w:rsidRPr="00A302CD" w:rsidRDefault="008561B3" w:rsidP="008561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316,500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B80AB" w14:textId="3CEB5336" w:rsidR="008561B3" w:rsidRPr="008561B3" w:rsidRDefault="008561B3" w:rsidP="00856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8561B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  <w:p w14:paraId="736D3C15" w14:textId="1A89AD7C" w:rsidR="008561B3" w:rsidRPr="008561B3" w:rsidRDefault="00357DC4" w:rsidP="00856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116,311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3BF21" w14:textId="2AE41E87" w:rsidR="008561B3" w:rsidRPr="008561B3" w:rsidRDefault="008561B3" w:rsidP="00856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8561B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841EF" w14:textId="2843359C" w:rsidR="008561B3" w:rsidRPr="008561B3" w:rsidRDefault="008561B3" w:rsidP="00856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8561B3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 </w:t>
            </w:r>
            <w:r w:rsidR="00357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41,939</w:t>
            </w:r>
          </w:p>
        </w:tc>
      </w:tr>
    </w:tbl>
    <w:p w14:paraId="551A99B9" w14:textId="02AB0711" w:rsidR="00576483" w:rsidRDefault="00576483" w:rsidP="00576483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763AC554" w14:textId="77777777" w:rsidR="008561B3" w:rsidRPr="00A302CD" w:rsidRDefault="008561B3" w:rsidP="00576483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46D6DC99" w14:textId="77777777" w:rsidR="00517B72" w:rsidRDefault="00517B72" w:rsidP="00576483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AA73A19" w14:textId="77777777" w:rsidR="009F17E2" w:rsidRPr="00A302CD" w:rsidRDefault="009F17E2" w:rsidP="009F17E2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5C6CBA34" w14:textId="0C126805" w:rsidR="009F17E2" w:rsidRPr="00A302CD" w:rsidRDefault="00357DC4" w:rsidP="009F17E2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8E767A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52305706" w14:textId="77777777" w:rsidR="009F17E2" w:rsidRPr="00A302CD" w:rsidRDefault="009F17E2" w:rsidP="009F17E2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23875DDE" w14:textId="150F5787" w:rsidR="009F17E2" w:rsidRPr="00A302CD" w:rsidRDefault="00357DC4" w:rsidP="009F17E2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8E767A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…….../</w:t>
      </w:r>
    </w:p>
    <w:p w14:paraId="1B28DB94" w14:textId="5E5BB042" w:rsidR="009F17E2" w:rsidRPr="00A302CD" w:rsidRDefault="009F17E2" w:rsidP="009F17E2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Николина Желязкова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097C6CA6" w14:textId="202CF3EB" w:rsidR="009F17E2" w:rsidRPr="004C650D" w:rsidRDefault="00357DC4" w:rsidP="009F17E2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8E767A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……../</w:t>
      </w:r>
    </w:p>
    <w:p w14:paraId="0560D268" w14:textId="77777777" w:rsidR="009F17E2" w:rsidRDefault="009F17E2" w:rsidP="009F17E2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6E7498CD" w14:textId="5CA92DF6" w:rsidR="009F17E2" w:rsidRPr="004C650D" w:rsidRDefault="00357DC4" w:rsidP="009F17E2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8E767A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……./</w:t>
      </w:r>
    </w:p>
    <w:p w14:paraId="0A16D315" w14:textId="191EBBFC" w:rsidR="009F17E2" w:rsidRPr="004C650D" w:rsidRDefault="009F17E2" w:rsidP="009F17E2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357DC4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28AC819B" w14:textId="1A5270C9" w:rsidR="009F17E2" w:rsidRDefault="00357DC4" w:rsidP="009F17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8E767A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……../</w:t>
      </w:r>
    </w:p>
    <w:p w14:paraId="7CF4DAE4" w14:textId="77777777" w:rsidR="009F17E2" w:rsidRPr="004C650D" w:rsidRDefault="009F17E2" w:rsidP="009F17E2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68319A6F" w14:textId="77777777" w:rsidR="007A4048" w:rsidRDefault="007A4048"/>
    <w:sectPr w:rsidR="007A4048" w:rsidSect="00AC6019">
      <w:footerReference w:type="default" r:id="rId8"/>
      <w:pgSz w:w="11906" w:h="16838" w:code="9"/>
      <w:pgMar w:top="99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9FED4" w14:textId="77777777" w:rsidR="003D03DB" w:rsidRDefault="003D03DB" w:rsidP="002860AA">
      <w:pPr>
        <w:spacing w:after="0" w:line="240" w:lineRule="auto"/>
      </w:pPr>
      <w:r>
        <w:separator/>
      </w:r>
    </w:p>
  </w:endnote>
  <w:endnote w:type="continuationSeparator" w:id="0">
    <w:p w14:paraId="6EEE88D1" w14:textId="77777777" w:rsidR="003D03DB" w:rsidRDefault="003D03DB" w:rsidP="00286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3902158"/>
      <w:docPartObj>
        <w:docPartGallery w:val="Page Numbers (Bottom of Page)"/>
        <w:docPartUnique/>
      </w:docPartObj>
    </w:sdtPr>
    <w:sdtEndPr/>
    <w:sdtContent>
      <w:p w14:paraId="4A728068" w14:textId="29707767" w:rsidR="002860AA" w:rsidRDefault="002860A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1369417D" w14:textId="77777777" w:rsidR="002860AA" w:rsidRDefault="002860A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CF897" w14:textId="77777777" w:rsidR="003D03DB" w:rsidRDefault="003D03DB" w:rsidP="002860AA">
      <w:pPr>
        <w:spacing w:after="0" w:line="240" w:lineRule="auto"/>
      </w:pPr>
      <w:r>
        <w:separator/>
      </w:r>
    </w:p>
  </w:footnote>
  <w:footnote w:type="continuationSeparator" w:id="0">
    <w:p w14:paraId="3EBB4C1A" w14:textId="77777777" w:rsidR="003D03DB" w:rsidRDefault="003D03DB" w:rsidP="00286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575CC"/>
    <w:multiLevelType w:val="hybridMultilevel"/>
    <w:tmpl w:val="15D4A662"/>
    <w:lvl w:ilvl="0" w:tplc="35F8DE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98"/>
    <w:rsid w:val="00185A51"/>
    <w:rsid w:val="002860AA"/>
    <w:rsid w:val="00357DC4"/>
    <w:rsid w:val="003774F2"/>
    <w:rsid w:val="003C6DE8"/>
    <w:rsid w:val="003D03DB"/>
    <w:rsid w:val="00517B72"/>
    <w:rsid w:val="00554C7B"/>
    <w:rsid w:val="00576483"/>
    <w:rsid w:val="006109A6"/>
    <w:rsid w:val="007A4048"/>
    <w:rsid w:val="0081615D"/>
    <w:rsid w:val="008561B3"/>
    <w:rsid w:val="008678F7"/>
    <w:rsid w:val="00887B8D"/>
    <w:rsid w:val="008E767A"/>
    <w:rsid w:val="00920612"/>
    <w:rsid w:val="009F17E2"/>
    <w:rsid w:val="00AC6019"/>
    <w:rsid w:val="00B7274C"/>
    <w:rsid w:val="00C05AC2"/>
    <w:rsid w:val="00C90460"/>
    <w:rsid w:val="00CE05D7"/>
    <w:rsid w:val="00E31F80"/>
    <w:rsid w:val="00F8551A"/>
    <w:rsid w:val="00FD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2F4D0"/>
  <w15:chartTrackingRefBased/>
  <w15:docId w15:val="{AAA60E1F-7944-4278-868D-1AF234924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4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86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860AA"/>
  </w:style>
  <w:style w:type="paragraph" w:styleId="a6">
    <w:name w:val="footer"/>
    <w:basedOn w:val="a"/>
    <w:link w:val="a7"/>
    <w:uiPriority w:val="99"/>
    <w:unhideWhenUsed/>
    <w:rsid w:val="00286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86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12</cp:revision>
  <cp:lastPrinted>2026-04-15T13:05:00Z</cp:lastPrinted>
  <dcterms:created xsi:type="dcterms:W3CDTF">2025-04-03T10:42:00Z</dcterms:created>
  <dcterms:modified xsi:type="dcterms:W3CDTF">2026-04-17T10:21:00Z</dcterms:modified>
</cp:coreProperties>
</file>